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E61C58">
      <w:pPr>
        <w:jc w:val="both"/>
        <w:rPr>
          <w:rFonts w:hint="default" w:ascii="方正黑体_GBK" w:hAnsi="方正黑体_GBK" w:eastAsia="方正黑体_GBK" w:cs="方正黑体_GBK"/>
          <w:sz w:val="32"/>
          <w:szCs w:val="40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40"/>
          <w:lang w:val="en-US" w:eastAsia="zh-CN"/>
        </w:rPr>
        <w:t>附件10</w:t>
      </w:r>
    </w:p>
    <w:p w14:paraId="607C3000">
      <w:pPr>
        <w:jc w:val="center"/>
      </w:pPr>
      <w:r>
        <w:rPr>
          <w:rFonts w:hint="eastAsia" w:ascii="方正黑体_GBK" w:hAnsi="方正黑体_GBK" w:eastAsia="方正黑体_GBK" w:cs="方正黑体_GBK"/>
          <w:sz w:val="44"/>
          <w:szCs w:val="52"/>
        </w:rPr>
        <w:t>淮安市农业科技专家团</w:t>
      </w:r>
      <w:r>
        <w:rPr>
          <w:rFonts w:hint="eastAsia" w:ascii="方正黑体_GBK" w:hAnsi="方正黑体_GBK" w:eastAsia="方正黑体_GBK" w:cs="方正黑体_GBK"/>
          <w:sz w:val="44"/>
          <w:szCs w:val="52"/>
          <w:lang w:val="en-US" w:eastAsia="zh-CN"/>
        </w:rPr>
        <w:t>成员名单</w:t>
      </w: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44"/>
          <w:szCs w:val="52"/>
        </w:rPr>
        <w:t>（宣传与培训等领域）</w:t>
      </w:r>
    </w:p>
    <w:tbl>
      <w:tblPr>
        <w:tblStyle w:val="2"/>
        <w:tblW w:w="1293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1065"/>
        <w:gridCol w:w="2902"/>
        <w:gridCol w:w="1358"/>
        <w:gridCol w:w="1725"/>
        <w:gridCol w:w="3960"/>
        <w:gridCol w:w="1195"/>
      </w:tblGrid>
      <w:tr w14:paraId="7AC7A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6E6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34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764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6F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职称等级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F2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手机号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18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技术咨询与服务领域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2E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服务区域</w:t>
            </w:r>
          </w:p>
        </w:tc>
      </w:tr>
      <w:tr w14:paraId="07B92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66C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1B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邢国文</w:t>
            </w:r>
          </w:p>
        </w:tc>
        <w:tc>
          <w:tcPr>
            <w:tcW w:w="2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5D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淮安市农广分校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71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AB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13852385806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3A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农民培训、农技推广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DA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2272A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BB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DB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刘宣东</w:t>
            </w:r>
          </w:p>
        </w:tc>
        <w:tc>
          <w:tcPr>
            <w:tcW w:w="2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853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涟水县农业技术综合服务中心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12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B4E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13770361982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29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科技教育与培训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80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涟水县</w:t>
            </w:r>
          </w:p>
        </w:tc>
      </w:tr>
      <w:tr w14:paraId="7E3C9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5A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E5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王亚丽</w:t>
            </w:r>
          </w:p>
        </w:tc>
        <w:tc>
          <w:tcPr>
            <w:tcW w:w="2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E1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淮安生物工程高等职业学校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27E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D5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13852390166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1D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乡村宣传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52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469C7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3B3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49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</w:t>
            </w:r>
          </w:p>
        </w:tc>
        <w:tc>
          <w:tcPr>
            <w:tcW w:w="2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4E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淮安市淮安区农业技术推广中心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798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9C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15952353108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B7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科教、市场与信息化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02D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淮安区</w:t>
            </w:r>
          </w:p>
        </w:tc>
      </w:tr>
      <w:tr w14:paraId="54E88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D2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6C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马能岚</w:t>
            </w:r>
          </w:p>
        </w:tc>
        <w:tc>
          <w:tcPr>
            <w:tcW w:w="2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9E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淮安市淮安区山阳街道农村工作办公室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DF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74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18852335029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06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农业社会化服务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2B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淮安区</w:t>
            </w:r>
          </w:p>
        </w:tc>
      </w:tr>
      <w:tr w14:paraId="5C127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F4B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D9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钟家明</w:t>
            </w:r>
          </w:p>
        </w:tc>
        <w:tc>
          <w:tcPr>
            <w:tcW w:w="2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E8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淮安市洪泽区东双沟镇农村工作办公室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B0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EBE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15052658002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3E8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农村人居环境整治、宜居宜业和美乡村创建、农村户厕改造、农业项目招引等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13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洪泽区</w:t>
            </w:r>
          </w:p>
        </w:tc>
      </w:tr>
      <w:tr w14:paraId="7A400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C30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69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  勇</w:t>
            </w:r>
          </w:p>
        </w:tc>
        <w:tc>
          <w:tcPr>
            <w:tcW w:w="2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2B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盱眙县</w:t>
            </w:r>
            <w:r>
              <w:rPr>
                <w:rStyle w:val="10"/>
                <w:rFonts w:hint="eastAsia"/>
                <w:sz w:val="24"/>
                <w:szCs w:val="24"/>
                <w:lang w:val="en-US" w:eastAsia="zh-CN" w:bidi="ar"/>
              </w:rPr>
              <w:t>农业技术推广中心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0C6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BC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15195370959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F3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农技推广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13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盱眙县</w:t>
            </w:r>
          </w:p>
        </w:tc>
      </w:tr>
      <w:tr w14:paraId="2C750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EA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FD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  新</w:t>
            </w:r>
          </w:p>
        </w:tc>
        <w:tc>
          <w:tcPr>
            <w:tcW w:w="2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3C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盱眙县</w:t>
            </w:r>
            <w:r>
              <w:rPr>
                <w:rStyle w:val="10"/>
                <w:rFonts w:hint="eastAsia"/>
                <w:sz w:val="24"/>
                <w:szCs w:val="24"/>
                <w:lang w:val="en-US" w:eastAsia="zh-CN" w:bidi="ar"/>
              </w:rPr>
              <w:t>农业技术推广中心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9B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C7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13776735756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82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农技推广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C8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盱眙县</w:t>
            </w:r>
          </w:p>
        </w:tc>
      </w:tr>
    </w:tbl>
    <w:p w14:paraId="3368D39F"/>
    <w:p w14:paraId="5BEE8728"/>
    <w:sectPr>
      <w:pgSz w:w="16838" w:h="11906" w:orient="landscape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45C08"/>
    <w:rsid w:val="09530B6A"/>
    <w:rsid w:val="0BFC5617"/>
    <w:rsid w:val="0E293663"/>
    <w:rsid w:val="19873D84"/>
    <w:rsid w:val="1EF8160A"/>
    <w:rsid w:val="1FC16AD2"/>
    <w:rsid w:val="22461C28"/>
    <w:rsid w:val="23613A2B"/>
    <w:rsid w:val="33030EB6"/>
    <w:rsid w:val="338D4D25"/>
    <w:rsid w:val="34825C48"/>
    <w:rsid w:val="367F6920"/>
    <w:rsid w:val="382C6C1E"/>
    <w:rsid w:val="387B11CE"/>
    <w:rsid w:val="3EF5287D"/>
    <w:rsid w:val="43AE09CA"/>
    <w:rsid w:val="49094E5C"/>
    <w:rsid w:val="4C417282"/>
    <w:rsid w:val="4E975A23"/>
    <w:rsid w:val="53813B5B"/>
    <w:rsid w:val="55755856"/>
    <w:rsid w:val="571245EC"/>
    <w:rsid w:val="579F41DC"/>
    <w:rsid w:val="634F0A8C"/>
    <w:rsid w:val="673E60A3"/>
    <w:rsid w:val="6A7709E0"/>
    <w:rsid w:val="6C407AC6"/>
    <w:rsid w:val="6CD931D8"/>
    <w:rsid w:val="6EFF4BE3"/>
    <w:rsid w:val="6FB51DCA"/>
    <w:rsid w:val="738F6F4E"/>
    <w:rsid w:val="76645876"/>
    <w:rsid w:val="79B11749"/>
    <w:rsid w:val="79F22A10"/>
    <w:rsid w:val="7B361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qFormat/>
    <w:uiPriority w:val="0"/>
    <w:rPr>
      <w:rFonts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5">
    <w:name w:val="font81"/>
    <w:basedOn w:val="3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6">
    <w:name w:val="font31"/>
    <w:basedOn w:val="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7">
    <w:name w:val="font61"/>
    <w:basedOn w:val="3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8">
    <w:name w:val="font51"/>
    <w:basedOn w:val="3"/>
    <w:qFormat/>
    <w:uiPriority w:val="0"/>
    <w:rPr>
      <w:rFonts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9">
    <w:name w:val="font71"/>
    <w:basedOn w:val="3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0">
    <w:name w:val="font21"/>
    <w:basedOn w:val="3"/>
    <w:qFormat/>
    <w:uiPriority w:val="0"/>
    <w:rPr>
      <w:rFonts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1">
    <w:name w:val="font11"/>
    <w:basedOn w:val="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308</Words>
  <Characters>389</Characters>
  <Lines>0</Lines>
  <Paragraphs>0</Paragraphs>
  <TotalTime>1</TotalTime>
  <ScaleCrop>false</ScaleCrop>
  <LinksUpToDate>false</LinksUpToDate>
  <CharactersWithSpaces>395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2026-06-11T08:46:00Z</dcterms:created>
  <dc:creator>lenovo</dc:creator>
  <cp:lastModifiedBy>WPS_1619843107</cp:lastModifiedBy>
  <dcterms:modified xsi:type="dcterms:W3CDTF">2026-07-20T07:58:34Z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eyJoZGlkIjoiODI0Y2VjYzdhOWQ2OGNkNTFlYzAxZTU5YzMxZjUwODUiLCJ1c2VySWQiOiIxMjA0NDAxOTE2In0=</vt:lpwstr>
  </property>
  <property fmtid="{D5CDD505-2E9C-101B-9397-08002B2CF9AE}" pid="4" name="ICV">
    <vt:lpwstr>C6EA5C7EE037415899267DCE73C087A0_12</vt:lpwstr>
  </property>
</Properties>
</file>