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87" w:rsidRDefault="009B5C87" w:rsidP="00642E3C">
      <w:pPr>
        <w:spacing w:line="600" w:lineRule="exact"/>
        <w:jc w:val="center"/>
        <w:rPr>
          <w:rFonts w:ascii="方正大标宋简体" w:eastAsia="方正大标宋简体" w:hint="eastAsia"/>
          <w:sz w:val="44"/>
          <w:szCs w:val="44"/>
        </w:rPr>
      </w:pPr>
    </w:p>
    <w:p w:rsidR="004A379B" w:rsidRDefault="004A379B" w:rsidP="004A379B">
      <w:pPr>
        <w:spacing w:before="100" w:after="520" w:line="1520" w:lineRule="atLeast"/>
        <w:ind w:left="227"/>
        <w:jc w:val="distribute"/>
        <w:rPr>
          <w:rFonts w:ascii="方正小标宋_GBK" w:eastAsia="方正小标宋_GBK"/>
          <w:b/>
          <w:color w:val="FF0000"/>
          <w:w w:val="62"/>
          <w:sz w:val="130"/>
          <w:szCs w:val="130"/>
        </w:rPr>
      </w:pPr>
      <w:r>
        <w:rPr>
          <w:rFonts w:ascii="方正小标宋_GBK" w:eastAsia="方正小标宋_GBK" w:hint="eastAsia"/>
          <w:b/>
          <w:color w:val="FF0000"/>
          <w:w w:val="62"/>
          <w:sz w:val="130"/>
          <w:szCs w:val="130"/>
        </w:rPr>
        <w:t>淮安市农业农村局文件</w:t>
      </w:r>
    </w:p>
    <w:p w:rsidR="004A379B" w:rsidRDefault="004A379B" w:rsidP="004A379B">
      <w:pPr>
        <w:jc w:val="center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淮农办发〔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2022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〕</w:t>
      </w:r>
      <w:r>
        <w:rPr>
          <w:rFonts w:ascii="Times New Roman" w:eastAsia="方正仿宋_GBK" w:hAnsi="Times New Roman"/>
          <w:color w:val="000000"/>
          <w:sz w:val="32"/>
          <w:szCs w:val="32"/>
        </w:rPr>
        <w:t>76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号</w:t>
      </w:r>
    </w:p>
    <w:p w:rsidR="004A379B" w:rsidRDefault="004A379B" w:rsidP="004A379B">
      <w:pPr>
        <w:rPr>
          <w:rFonts w:ascii="Calibri" w:eastAsia="等线" w:hAnsi="Calibri" w:cs="等线"/>
          <w:szCs w:val="24"/>
        </w:rPr>
      </w:pPr>
      <w:r>
        <w:rPr>
          <w:rFonts w:ascii="Calibri" w:eastAsia="宋体" w:hAnsi="Calibri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pt;margin-top:8.8pt;width:425.2pt;height:0;z-index:251658240" o:connectortype="straight" strokecolor="red" strokeweight="2.25pt"/>
        </w:pict>
      </w:r>
    </w:p>
    <w:p w:rsidR="00642E3C" w:rsidRDefault="00465254" w:rsidP="00642E3C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 w:rsidRPr="00642E3C">
        <w:rPr>
          <w:rFonts w:ascii="方正大标宋简体" w:eastAsia="方正大标宋简体" w:hint="eastAsia"/>
          <w:sz w:val="44"/>
          <w:szCs w:val="44"/>
        </w:rPr>
        <w:t>关于全面</w:t>
      </w:r>
      <w:r w:rsidR="00AC5266">
        <w:rPr>
          <w:rFonts w:ascii="方正大标宋简体" w:eastAsia="方正大标宋简体" w:hint="eastAsia"/>
          <w:sz w:val="44"/>
          <w:szCs w:val="44"/>
        </w:rPr>
        <w:t>开展</w:t>
      </w:r>
      <w:r w:rsidRPr="00642E3C">
        <w:rPr>
          <w:rFonts w:ascii="方正大标宋简体" w:eastAsia="方正大标宋简体" w:hint="eastAsia"/>
          <w:sz w:val="44"/>
          <w:szCs w:val="44"/>
        </w:rPr>
        <w:t>农机安全</w:t>
      </w:r>
    </w:p>
    <w:p w:rsidR="00465254" w:rsidRPr="00642E3C" w:rsidRDefault="00465254" w:rsidP="00642E3C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 w:rsidRPr="00642E3C">
        <w:rPr>
          <w:rFonts w:ascii="方正大标宋简体" w:eastAsia="方正大标宋简体" w:hint="eastAsia"/>
          <w:sz w:val="44"/>
          <w:szCs w:val="44"/>
        </w:rPr>
        <w:t>网格化管理工作的通知</w:t>
      </w:r>
    </w:p>
    <w:p w:rsidR="00642E3C" w:rsidRDefault="00642E3C" w:rsidP="00465254">
      <w:pPr>
        <w:widowControl/>
        <w:spacing w:line="560" w:lineRule="exact"/>
        <w:jc w:val="left"/>
        <w:rPr>
          <w:rFonts w:ascii="方正仿宋_GBK" w:eastAsia="方正仿宋_GBK" w:hAnsi="Times New Roman" w:cs="Times New Roman"/>
          <w:sz w:val="32"/>
          <w:szCs w:val="24"/>
        </w:rPr>
      </w:pPr>
    </w:p>
    <w:p w:rsidR="00465254" w:rsidRPr="006D2048" w:rsidRDefault="00465254" w:rsidP="00970A98">
      <w:pPr>
        <w:widowControl/>
        <w:spacing w:line="58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6D2048">
        <w:rPr>
          <w:rFonts w:ascii="方正仿宋_GBK" w:eastAsia="方正仿宋_GBK" w:hAnsi="Times New Roman" w:cs="Times New Roman" w:hint="eastAsia"/>
          <w:sz w:val="32"/>
          <w:szCs w:val="32"/>
        </w:rPr>
        <w:t>各县区农业农村局（农业农村和水利局）、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淮安</w:t>
      </w:r>
      <w:r w:rsidRPr="006D2048">
        <w:rPr>
          <w:rFonts w:ascii="Times New Roman" w:eastAsia="方正仿宋_GBK" w:hAnsi="Times New Roman" w:cs="Times New Roman"/>
          <w:sz w:val="32"/>
          <w:szCs w:val="32"/>
        </w:rPr>
        <w:t>经济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技术</w:t>
      </w:r>
      <w:r w:rsidRPr="006D2048">
        <w:rPr>
          <w:rFonts w:ascii="Times New Roman" w:eastAsia="方正仿宋_GBK" w:hAnsi="Times New Roman" w:cs="Times New Roman"/>
          <w:sz w:val="32"/>
          <w:szCs w:val="32"/>
        </w:rPr>
        <w:t>开发区</w:t>
      </w:r>
      <w:r w:rsidR="00022A86" w:rsidRPr="006D2048">
        <w:rPr>
          <w:rFonts w:ascii="Times New Roman" w:eastAsia="方正仿宋_GBK" w:hAnsi="Times New Roman" w:cs="Times New Roman" w:hint="eastAsia"/>
          <w:sz w:val="32"/>
          <w:szCs w:val="32"/>
        </w:rPr>
        <w:t>社会事业局</w:t>
      </w:r>
      <w:r w:rsidRPr="006D2048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325455" w:rsidRPr="006D2048">
        <w:rPr>
          <w:rFonts w:ascii="Times New Roman" w:eastAsia="方正仿宋_GBK" w:hAnsi="Times New Roman" w:cs="Times New Roman" w:hint="eastAsia"/>
          <w:sz w:val="32"/>
          <w:szCs w:val="32"/>
        </w:rPr>
        <w:t>生态文旅区社会事业局，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淮安</w:t>
      </w:r>
      <w:r w:rsidRPr="006D2048">
        <w:rPr>
          <w:rFonts w:ascii="Times New Roman" w:eastAsia="方正仿宋_GBK" w:hAnsi="Times New Roman" w:cs="Times New Roman"/>
          <w:sz w:val="32"/>
          <w:szCs w:val="32"/>
        </w:rPr>
        <w:t>工业园区</w:t>
      </w:r>
      <w:r w:rsidR="00022A86" w:rsidRPr="006D2048">
        <w:rPr>
          <w:rFonts w:ascii="Times New Roman" w:eastAsia="方正仿宋_GBK" w:hAnsi="Times New Roman" w:cs="Times New Roman" w:hint="eastAsia"/>
          <w:sz w:val="32"/>
          <w:szCs w:val="32"/>
        </w:rPr>
        <w:t>社会事业局</w:t>
      </w:r>
      <w:r w:rsidR="002218D1">
        <w:rPr>
          <w:rFonts w:ascii="仿宋" w:eastAsia="仿宋" w:hAnsi="仿宋" w:hint="eastAsia"/>
          <w:sz w:val="32"/>
          <w:szCs w:val="32"/>
        </w:rPr>
        <w:t>：</w:t>
      </w:r>
    </w:p>
    <w:p w:rsidR="00465254" w:rsidRPr="006D2048" w:rsidRDefault="00145CE7" w:rsidP="00970A98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为全面推进农机安全网格化监管，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加强基层农机安全网格化监管体系建设，</w:t>
      </w:r>
      <w:r w:rsidR="003344BB" w:rsidRPr="006D2048">
        <w:rPr>
          <w:rFonts w:ascii="Times New Roman" w:eastAsia="方正仿宋_GBK" w:hAnsi="Times New Roman" w:cs="Times New Roman" w:hint="eastAsia"/>
          <w:sz w:val="32"/>
          <w:szCs w:val="32"/>
        </w:rPr>
        <w:t>确保农机安全网格化管理</w:t>
      </w:r>
      <w:r w:rsidR="003344BB">
        <w:rPr>
          <w:rFonts w:ascii="Times New Roman" w:eastAsia="方正仿宋_GBK" w:hAnsi="Times New Roman" w:cs="Times New Roman" w:hint="eastAsia"/>
          <w:sz w:val="32"/>
          <w:szCs w:val="32"/>
        </w:rPr>
        <w:t>工作</w:t>
      </w:r>
      <w:r w:rsidR="003344BB" w:rsidRPr="006D2048">
        <w:rPr>
          <w:rFonts w:ascii="Times New Roman" w:eastAsia="方正仿宋_GBK" w:hAnsi="Times New Roman" w:cs="Times New Roman" w:hint="eastAsia"/>
          <w:sz w:val="32"/>
          <w:szCs w:val="32"/>
        </w:rPr>
        <w:t>落</w:t>
      </w:r>
      <w:r w:rsidR="003344BB">
        <w:rPr>
          <w:rFonts w:ascii="Times New Roman" w:eastAsia="方正仿宋_GBK" w:hAnsi="Times New Roman" w:cs="Times New Roman" w:hint="eastAsia"/>
          <w:sz w:val="32"/>
          <w:szCs w:val="32"/>
        </w:rPr>
        <w:t>到</w:t>
      </w:r>
      <w:r w:rsidR="003344BB" w:rsidRPr="006D2048">
        <w:rPr>
          <w:rFonts w:ascii="Times New Roman" w:eastAsia="方正仿宋_GBK" w:hAnsi="Times New Roman" w:cs="Times New Roman" w:hint="eastAsia"/>
          <w:sz w:val="32"/>
          <w:szCs w:val="32"/>
        </w:rPr>
        <w:t>实</w:t>
      </w:r>
      <w:r w:rsidR="003344BB">
        <w:rPr>
          <w:rFonts w:ascii="Times New Roman" w:eastAsia="方正仿宋_GBK" w:hAnsi="Times New Roman" w:cs="Times New Roman" w:hint="eastAsia"/>
          <w:sz w:val="32"/>
          <w:szCs w:val="32"/>
        </w:rPr>
        <w:t>处，我</w:t>
      </w:r>
      <w:r w:rsidR="00862B65"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r w:rsidR="00CD57FF">
        <w:rPr>
          <w:rFonts w:ascii="Times New Roman" w:eastAsia="方正仿宋_GBK" w:hAnsi="Times New Roman" w:cs="Times New Roman" w:hint="eastAsia"/>
          <w:sz w:val="32"/>
          <w:szCs w:val="32"/>
        </w:rPr>
        <w:t>已</w:t>
      </w:r>
      <w:r w:rsidR="003344BB">
        <w:rPr>
          <w:rFonts w:ascii="Times New Roman" w:eastAsia="方正仿宋_GBK" w:hAnsi="Times New Roman" w:cs="Times New Roman" w:hint="eastAsia"/>
          <w:sz w:val="32"/>
          <w:szCs w:val="32"/>
        </w:rPr>
        <w:t>将“农机安全”栏目</w:t>
      </w:r>
      <w:r w:rsidR="00850D5C">
        <w:rPr>
          <w:rFonts w:ascii="Times New Roman" w:eastAsia="方正仿宋_GBK" w:hAnsi="Times New Roman" w:cs="Times New Roman" w:hint="eastAsia"/>
          <w:sz w:val="32"/>
          <w:szCs w:val="32"/>
        </w:rPr>
        <w:t>配置进入</w:t>
      </w:r>
      <w:r w:rsidR="00E66C9D">
        <w:rPr>
          <w:rFonts w:ascii="Times New Roman" w:eastAsia="方正仿宋_GBK" w:hAnsi="Times New Roman" w:cs="Times New Roman" w:hint="eastAsia"/>
          <w:sz w:val="32"/>
          <w:szCs w:val="32"/>
        </w:rPr>
        <w:t>社会治理一体化智能</w:t>
      </w:r>
      <w:r w:rsidR="00850D5C">
        <w:rPr>
          <w:rFonts w:ascii="Times New Roman" w:eastAsia="方正仿宋_GBK" w:hAnsi="Times New Roman" w:cs="Times New Roman" w:hint="eastAsia"/>
          <w:sz w:val="32"/>
          <w:szCs w:val="32"/>
        </w:rPr>
        <w:t>平台，</w:t>
      </w:r>
      <w:r w:rsidR="00B947C5" w:rsidRPr="006D2048">
        <w:rPr>
          <w:rFonts w:ascii="Times New Roman" w:eastAsia="方正仿宋_GBK" w:hAnsi="Times New Roman" w:cs="Times New Roman" w:hint="eastAsia"/>
          <w:sz w:val="32"/>
          <w:szCs w:val="32"/>
        </w:rPr>
        <w:t>现将有关要求</w:t>
      </w:r>
      <w:r w:rsidR="00FD03BC" w:rsidRPr="006D2048">
        <w:rPr>
          <w:rFonts w:ascii="Times New Roman" w:eastAsia="方正仿宋_GBK" w:hAnsi="Times New Roman" w:cs="Times New Roman" w:hint="eastAsia"/>
          <w:sz w:val="32"/>
          <w:szCs w:val="32"/>
        </w:rPr>
        <w:t>通知如下：</w:t>
      </w:r>
    </w:p>
    <w:p w:rsidR="006240B5" w:rsidRPr="00323D1D" w:rsidRDefault="00FD03BC" w:rsidP="006240B5">
      <w:pPr>
        <w:spacing w:line="58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6D2048">
        <w:rPr>
          <w:rFonts w:ascii="黑体" w:eastAsia="黑体" w:hAnsi="黑体" w:cs="Times New Roman" w:hint="eastAsia"/>
          <w:sz w:val="32"/>
          <w:szCs w:val="32"/>
        </w:rPr>
        <w:t>一、</w:t>
      </w:r>
      <w:r w:rsidR="006240B5" w:rsidRPr="00323D1D">
        <w:rPr>
          <w:rFonts w:ascii="黑体" w:eastAsia="黑体" w:hAnsi="黑体" w:cs="Times New Roman" w:hint="eastAsia"/>
          <w:sz w:val="32"/>
          <w:szCs w:val="32"/>
        </w:rPr>
        <w:t>厘清职责分工</w:t>
      </w:r>
    </w:p>
    <w:p w:rsidR="006240B5" w:rsidRDefault="006240B5" w:rsidP="006240B5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农机安全网格化监管的目的是条块结合、专兼配合，以求实现精准化防控、共管共治。各地要进一步厘清农机监理员、农机协管员和网格员的工作职责分工和相关协作配合关系，镇（街）农机监理员重在统筹做好全镇农机安全生产相关工作，并组织开展农机安全专业检查；村（居）农机协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员重在摸清本村农业机械及驾驶人情况，并将农业机械及驾驶人台账信息、资料等分配到本村网格，组织本村网格员开展农机安全巡查；网格员要按照各级农机安全网格化管理事项清单要求，在网格内开展农机安全隐患排查、上报与宣传教育。</w:t>
      </w:r>
    </w:p>
    <w:p w:rsidR="00FD03BC" w:rsidRPr="006240B5" w:rsidRDefault="00A909AE" w:rsidP="00970A98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二、明确操作流程</w:t>
      </w:r>
    </w:p>
    <w:p w:rsidR="00FD03BC" w:rsidRDefault="00B9286D" w:rsidP="00970A98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市农业农村局</w:t>
      </w:r>
      <w:r w:rsidR="00F50505">
        <w:rPr>
          <w:rFonts w:ascii="Times New Roman" w:eastAsia="方正仿宋_GBK" w:hAnsi="Times New Roman" w:cs="Times New Roman" w:hint="eastAsia"/>
          <w:sz w:val="32"/>
          <w:szCs w:val="32"/>
        </w:rPr>
        <w:t>制定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了</w:t>
      </w:r>
      <w:bookmarkStart w:id="0" w:name="_Hlk100738515"/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《</w:t>
      </w:r>
      <w:r w:rsidR="008D2AF7">
        <w:rPr>
          <w:rFonts w:ascii="Times New Roman" w:eastAsia="方正仿宋_GBK" w:hAnsi="Times New Roman" w:cs="Times New Roman" w:hint="eastAsia"/>
          <w:sz w:val="32"/>
          <w:szCs w:val="32"/>
        </w:rPr>
        <w:t>淮安市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农机安全网格化服务管理事项清单》</w:t>
      </w:r>
      <w:bookmarkEnd w:id="0"/>
      <w:r w:rsidR="00D97655">
        <w:rPr>
          <w:rFonts w:ascii="Times New Roman" w:eastAsia="方正仿宋_GBK" w:hAnsi="Times New Roman" w:cs="Times New Roman" w:hint="eastAsia"/>
          <w:sz w:val="32"/>
          <w:szCs w:val="32"/>
        </w:rPr>
        <w:t>（以下简称《清单》）</w:t>
      </w:r>
      <w:r w:rsidRPr="006D2048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明确了网格员</w:t>
      </w:r>
      <w:r w:rsidR="00B3238E">
        <w:rPr>
          <w:rFonts w:ascii="Times New Roman" w:eastAsia="方正仿宋_GBK" w:hAnsi="Times New Roman" w:cs="Times New Roman" w:hint="eastAsia"/>
          <w:sz w:val="32"/>
          <w:szCs w:val="32"/>
        </w:rPr>
        <w:t>具体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工作</w:t>
      </w:r>
      <w:r w:rsidR="00E92314">
        <w:rPr>
          <w:rFonts w:ascii="Times New Roman" w:eastAsia="方正仿宋_GBK" w:hAnsi="Times New Roman" w:cs="Times New Roman" w:hint="eastAsia"/>
          <w:sz w:val="32"/>
          <w:szCs w:val="32"/>
        </w:rPr>
        <w:t>事项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，网格员</w:t>
      </w:r>
      <w:r w:rsidR="002B648E">
        <w:rPr>
          <w:rFonts w:ascii="Times New Roman" w:eastAsia="方正仿宋_GBK" w:hAnsi="Times New Roman" w:cs="Times New Roman" w:hint="eastAsia"/>
          <w:sz w:val="32"/>
          <w:szCs w:val="32"/>
        </w:rPr>
        <w:t>在日常巡查走访中如发现</w:t>
      </w:r>
      <w:r w:rsidR="00ED7069" w:rsidRPr="00ED7069">
        <w:rPr>
          <w:rFonts w:ascii="Times New Roman" w:eastAsia="方正仿宋_GBK" w:hAnsi="Times New Roman" w:cs="Times New Roman" w:hint="eastAsia"/>
          <w:sz w:val="32"/>
          <w:szCs w:val="32"/>
        </w:rPr>
        <w:t>涉及农机安全的相关风险隐患</w:t>
      </w:r>
      <w:r w:rsidR="002B648E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可以通过点击“</w:t>
      </w:r>
      <w:r w:rsidR="002B648E">
        <w:rPr>
          <w:rFonts w:ascii="Times New Roman" w:eastAsia="方正仿宋_GBK" w:hAnsi="Times New Roman" w:cs="Times New Roman" w:hint="eastAsia"/>
          <w:sz w:val="32"/>
          <w:szCs w:val="32"/>
        </w:rPr>
        <w:t>安全隐患登记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——</w:t>
      </w:r>
      <w:r w:rsidR="002B648E">
        <w:rPr>
          <w:rFonts w:ascii="Times New Roman" w:eastAsia="方正仿宋_GBK" w:hAnsi="Times New Roman" w:cs="Times New Roman" w:hint="eastAsia"/>
          <w:sz w:val="32"/>
          <w:szCs w:val="32"/>
        </w:rPr>
        <w:t>隐患类别——农机安全</w:t>
      </w:r>
      <w:r w:rsidR="004D766D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141413">
        <w:rPr>
          <w:rFonts w:ascii="Times New Roman" w:eastAsia="方正仿宋_GBK" w:hAnsi="Times New Roman" w:cs="Times New Roman" w:hint="eastAsia"/>
          <w:sz w:val="32"/>
          <w:szCs w:val="32"/>
        </w:rPr>
        <w:t>进行</w:t>
      </w:r>
      <w:r w:rsidR="00ED7069">
        <w:rPr>
          <w:rFonts w:ascii="Times New Roman" w:eastAsia="方正仿宋_GBK" w:hAnsi="Times New Roman" w:cs="Times New Roman" w:hint="eastAsia"/>
          <w:sz w:val="32"/>
          <w:szCs w:val="32"/>
        </w:rPr>
        <w:t>信息</w:t>
      </w:r>
      <w:r w:rsidR="002B648E">
        <w:rPr>
          <w:rFonts w:ascii="Times New Roman" w:eastAsia="方正仿宋_GBK" w:hAnsi="Times New Roman" w:cs="Times New Roman" w:hint="eastAsia"/>
          <w:sz w:val="32"/>
          <w:szCs w:val="32"/>
        </w:rPr>
        <w:t>上报</w:t>
      </w:r>
      <w:r w:rsidR="00E77CA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《清单》</w:t>
      </w:r>
      <w:r w:rsidR="00C94053"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FF4046"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条由</w:t>
      </w:r>
      <w:r w:rsidR="00F50505">
        <w:rPr>
          <w:rFonts w:ascii="Times New Roman" w:eastAsia="方正仿宋_GBK" w:hAnsi="Times New Roman" w:cs="Times New Roman" w:hint="eastAsia"/>
          <w:sz w:val="32"/>
          <w:szCs w:val="32"/>
        </w:rPr>
        <w:t>镇（</w:t>
      </w:r>
      <w:r w:rsidR="00CC4670">
        <w:rPr>
          <w:rFonts w:ascii="Times New Roman" w:eastAsia="方正仿宋_GBK" w:hAnsi="Times New Roman" w:cs="Times New Roman" w:hint="eastAsia"/>
          <w:sz w:val="32"/>
          <w:szCs w:val="32"/>
        </w:rPr>
        <w:t>街</w:t>
      </w:r>
      <w:r w:rsidR="00F50505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D30025">
        <w:rPr>
          <w:rFonts w:ascii="Times New Roman" w:eastAsia="方正仿宋_GBK" w:hAnsi="Times New Roman" w:cs="Times New Roman" w:hint="eastAsia"/>
          <w:sz w:val="32"/>
          <w:szCs w:val="32"/>
        </w:rPr>
        <w:t>农业农村部门</w:t>
      </w:r>
      <w:r w:rsidR="00F50505">
        <w:rPr>
          <w:rFonts w:ascii="Times New Roman" w:eastAsia="方正仿宋_GBK" w:hAnsi="Times New Roman" w:cs="Times New Roman" w:hint="eastAsia"/>
          <w:sz w:val="32"/>
          <w:szCs w:val="32"/>
        </w:rPr>
        <w:t>审核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后报</w:t>
      </w:r>
      <w:r w:rsidR="004D483D" w:rsidRPr="00D97655">
        <w:rPr>
          <w:rFonts w:ascii="Times New Roman" w:eastAsia="方正仿宋_GBK" w:hAnsi="Times New Roman" w:cs="Times New Roman" w:hint="eastAsia"/>
          <w:sz w:val="32"/>
          <w:szCs w:val="32"/>
        </w:rPr>
        <w:t>县区农业综合执法大队（农机监理机构）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进行</w:t>
      </w:r>
      <w:r w:rsidR="004D483D" w:rsidRPr="00D97655">
        <w:rPr>
          <w:rFonts w:ascii="Times New Roman" w:eastAsia="方正仿宋_GBK" w:hAnsi="Times New Roman" w:cs="Times New Roman" w:hint="eastAsia"/>
          <w:sz w:val="32"/>
          <w:szCs w:val="32"/>
        </w:rPr>
        <w:t>依法处置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D97655">
        <w:rPr>
          <w:rFonts w:ascii="Times New Roman" w:eastAsia="方正仿宋_GBK" w:hAnsi="Times New Roman" w:cs="Times New Roman" w:hint="eastAsia"/>
          <w:sz w:val="32"/>
          <w:szCs w:val="32"/>
        </w:rPr>
        <w:t>《清单》中第</w:t>
      </w:r>
      <w:r w:rsidR="00D97655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D97655">
        <w:rPr>
          <w:rFonts w:ascii="Times New Roman" w:eastAsia="方正仿宋_GBK" w:hAnsi="Times New Roman" w:cs="Times New Roman" w:hint="eastAsia"/>
          <w:sz w:val="32"/>
          <w:szCs w:val="32"/>
        </w:rPr>
        <w:t>条由</w:t>
      </w:r>
      <w:r w:rsidR="00D97655" w:rsidRPr="00D97655">
        <w:rPr>
          <w:rFonts w:ascii="Times New Roman" w:eastAsia="方正仿宋_GBK" w:hAnsi="Times New Roman" w:cs="Times New Roman" w:hint="eastAsia"/>
          <w:sz w:val="32"/>
          <w:szCs w:val="32"/>
        </w:rPr>
        <w:t>镇（街）</w:t>
      </w:r>
      <w:r w:rsidR="00874E93">
        <w:rPr>
          <w:rFonts w:ascii="Times New Roman" w:eastAsia="方正仿宋_GBK" w:hAnsi="Times New Roman" w:cs="Times New Roman" w:hint="eastAsia"/>
          <w:sz w:val="32"/>
          <w:szCs w:val="32"/>
        </w:rPr>
        <w:t>农业农村部门</w:t>
      </w:r>
      <w:r w:rsidR="00D97655">
        <w:rPr>
          <w:rFonts w:ascii="Times New Roman" w:eastAsia="方正仿宋_GBK" w:hAnsi="Times New Roman" w:cs="Times New Roman" w:hint="eastAsia"/>
          <w:sz w:val="32"/>
          <w:szCs w:val="32"/>
        </w:rPr>
        <w:t>进行</w:t>
      </w:r>
      <w:r w:rsidR="00D97655" w:rsidRPr="00D97655">
        <w:rPr>
          <w:rFonts w:ascii="Times New Roman" w:eastAsia="方正仿宋_GBK" w:hAnsi="Times New Roman" w:cs="Times New Roman" w:hint="eastAsia"/>
          <w:sz w:val="32"/>
          <w:szCs w:val="32"/>
        </w:rPr>
        <w:t>依法处置</w:t>
      </w:r>
      <w:r w:rsidR="004D483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4B023C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363632">
        <w:rPr>
          <w:rFonts w:ascii="Times New Roman" w:eastAsia="方正仿宋_GBK" w:hAnsi="Times New Roman" w:cs="Times New Roman" w:hint="eastAsia"/>
          <w:sz w:val="32"/>
          <w:szCs w:val="32"/>
        </w:rPr>
        <w:t>地</w:t>
      </w:r>
      <w:r w:rsidR="004B023C">
        <w:rPr>
          <w:rFonts w:ascii="Times New Roman" w:eastAsia="方正仿宋_GBK" w:hAnsi="Times New Roman" w:cs="Times New Roman" w:hint="eastAsia"/>
          <w:sz w:val="32"/>
          <w:szCs w:val="32"/>
        </w:rPr>
        <w:t>要加快全面推进农机安全网格化监管的动员部署，进一步明确</w:t>
      </w:r>
      <w:r w:rsidR="00E77CAC">
        <w:rPr>
          <w:rFonts w:ascii="Times New Roman" w:eastAsia="方正仿宋_GBK" w:hAnsi="Times New Roman" w:cs="Times New Roman" w:hint="eastAsia"/>
          <w:sz w:val="32"/>
          <w:szCs w:val="32"/>
        </w:rPr>
        <w:t>网格员</w:t>
      </w:r>
      <w:r w:rsidR="004B023C">
        <w:rPr>
          <w:rFonts w:ascii="Times New Roman" w:eastAsia="方正仿宋_GBK" w:hAnsi="Times New Roman" w:cs="Times New Roman" w:hint="eastAsia"/>
          <w:sz w:val="32"/>
          <w:szCs w:val="32"/>
        </w:rPr>
        <w:t>农机安全监管职责，实现农机安全生产属地责任具体化、规范化。</w:t>
      </w:r>
    </w:p>
    <w:p w:rsidR="00351BBD" w:rsidRPr="00323D1D" w:rsidRDefault="00A54918" w:rsidP="00970A98">
      <w:pPr>
        <w:spacing w:line="580" w:lineRule="exact"/>
        <w:ind w:firstLine="645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351BBD" w:rsidRPr="00323D1D">
        <w:rPr>
          <w:rFonts w:ascii="黑体" w:eastAsia="黑体" w:hAnsi="黑体" w:cs="Times New Roman" w:hint="eastAsia"/>
          <w:sz w:val="32"/>
          <w:szCs w:val="32"/>
        </w:rPr>
        <w:t>、组织业务培训</w:t>
      </w:r>
    </w:p>
    <w:p w:rsidR="00351BBD" w:rsidRDefault="00351BBD" w:rsidP="00970A98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363632">
        <w:rPr>
          <w:rFonts w:ascii="Times New Roman" w:eastAsia="方正仿宋_GBK" w:hAnsi="Times New Roman" w:cs="Times New Roman" w:hint="eastAsia"/>
          <w:sz w:val="32"/>
          <w:szCs w:val="32"/>
        </w:rPr>
        <w:t>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要按照“先培训后上岗”的原则，做好基层网格员农机安全相关内容的集中培训工作。</w:t>
      </w:r>
      <w:r w:rsidR="00FE375D">
        <w:rPr>
          <w:rFonts w:ascii="Times New Roman" w:eastAsia="方正仿宋_GBK" w:hAnsi="Times New Roman" w:cs="Times New Roman" w:hint="eastAsia"/>
          <w:sz w:val="32"/>
          <w:szCs w:val="32"/>
        </w:rPr>
        <w:t>培训内容主要包括农机安全相关法律法规、网格化管理工作要求、农机安全隐患辨别方法等，着力提高网格员发现</w:t>
      </w:r>
      <w:r w:rsidR="00A341B3"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 w:rsidR="00FE375D">
        <w:rPr>
          <w:rFonts w:ascii="Times New Roman" w:eastAsia="方正仿宋_GBK" w:hAnsi="Times New Roman" w:cs="Times New Roman" w:hint="eastAsia"/>
          <w:sz w:val="32"/>
          <w:szCs w:val="32"/>
        </w:rPr>
        <w:t>问题的能力，使其</w:t>
      </w:r>
      <w:r w:rsidR="0032539A">
        <w:rPr>
          <w:rFonts w:ascii="Times New Roman" w:eastAsia="方正仿宋_GBK" w:hAnsi="Times New Roman" w:cs="Times New Roman" w:hint="eastAsia"/>
          <w:sz w:val="32"/>
          <w:szCs w:val="32"/>
        </w:rPr>
        <w:t>会检查、会记录、会</w:t>
      </w:r>
      <w:r w:rsidR="00CC4670">
        <w:rPr>
          <w:rFonts w:ascii="Times New Roman" w:eastAsia="方正仿宋_GBK" w:hAnsi="Times New Roman" w:cs="Times New Roman" w:hint="eastAsia"/>
          <w:sz w:val="32"/>
          <w:szCs w:val="32"/>
        </w:rPr>
        <w:t>上报</w:t>
      </w:r>
      <w:r w:rsidR="0032539A">
        <w:rPr>
          <w:rFonts w:ascii="Times New Roman" w:eastAsia="方正仿宋_GBK" w:hAnsi="Times New Roman" w:cs="Times New Roman" w:hint="eastAsia"/>
          <w:sz w:val="32"/>
          <w:szCs w:val="32"/>
        </w:rPr>
        <w:t>。在培训方式上，各地要创新培训手段，通过视频演示、现场观摩、以会代训等方式，提高网格员的</w:t>
      </w:r>
      <w:r w:rsidR="0032539A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业务素质。</w:t>
      </w:r>
      <w:r w:rsidR="008E4C88">
        <w:rPr>
          <w:rFonts w:ascii="Times New Roman" w:eastAsia="方正仿宋_GBK" w:hAnsi="Times New Roman" w:cs="Times New Roman"/>
          <w:sz w:val="32"/>
          <w:szCs w:val="32"/>
        </w:rPr>
        <w:t>11</w:t>
      </w:r>
      <w:r w:rsidR="00721D46">
        <w:rPr>
          <w:rFonts w:ascii="Times New Roman" w:eastAsia="方正仿宋_GBK" w:hAnsi="Times New Roman" w:cs="Times New Roman" w:hint="eastAsia"/>
          <w:sz w:val="32"/>
          <w:szCs w:val="32"/>
        </w:rPr>
        <w:t>月底前，各地要完成网格员农机安全网格化管理业务培训。</w:t>
      </w:r>
    </w:p>
    <w:p w:rsidR="0019611B" w:rsidRDefault="00F961DF" w:rsidP="00970A98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323D1D">
        <w:rPr>
          <w:rFonts w:ascii="黑体" w:eastAsia="黑体" w:hAnsi="黑体" w:cs="Times New Roman" w:hint="eastAsia"/>
          <w:sz w:val="32"/>
          <w:szCs w:val="32"/>
        </w:rPr>
        <w:t>四、强化考核</w:t>
      </w:r>
      <w:r w:rsidR="00E43CF1">
        <w:rPr>
          <w:rFonts w:ascii="黑体" w:eastAsia="黑体" w:hAnsi="黑体" w:cs="Times New Roman" w:hint="eastAsia"/>
          <w:sz w:val="32"/>
          <w:szCs w:val="32"/>
        </w:rPr>
        <w:t>激励</w:t>
      </w:r>
    </w:p>
    <w:p w:rsidR="00E53601" w:rsidRDefault="00F961DF" w:rsidP="00970A98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E6749C">
        <w:rPr>
          <w:rFonts w:ascii="Times New Roman" w:eastAsia="方正仿宋_GBK" w:hAnsi="Times New Roman" w:cs="Times New Roman" w:hint="eastAsia"/>
          <w:sz w:val="32"/>
          <w:szCs w:val="32"/>
        </w:rPr>
        <w:t>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农业农村部门要强化农机安全网格化</w:t>
      </w:r>
      <w:r w:rsidR="00170C56">
        <w:rPr>
          <w:rFonts w:ascii="Times New Roman" w:eastAsia="方正仿宋_GBK" w:hAnsi="Times New Roman" w:cs="Times New Roman" w:hint="eastAsia"/>
          <w:sz w:val="32"/>
          <w:szCs w:val="32"/>
        </w:rPr>
        <w:t>监管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的组织领导，成立</w:t>
      </w:r>
      <w:r w:rsidR="00170C56">
        <w:rPr>
          <w:rFonts w:ascii="Times New Roman" w:eastAsia="方正仿宋_GBK" w:hAnsi="Times New Roman" w:cs="Times New Roman" w:hint="eastAsia"/>
          <w:sz w:val="32"/>
          <w:szCs w:val="32"/>
        </w:rPr>
        <w:t>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小组，明确专人负责农机安全网格化</w:t>
      </w:r>
      <w:r w:rsidR="00170C56">
        <w:rPr>
          <w:rFonts w:ascii="Times New Roman" w:eastAsia="方正仿宋_GBK" w:hAnsi="Times New Roman" w:cs="Times New Roman" w:hint="eastAsia"/>
          <w:sz w:val="32"/>
          <w:szCs w:val="32"/>
        </w:rPr>
        <w:t>监管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工作的统筹、组织、</w:t>
      </w:r>
      <w:r w:rsidR="00170C56">
        <w:rPr>
          <w:rFonts w:ascii="Times New Roman" w:eastAsia="方正仿宋_GBK" w:hAnsi="Times New Roman" w:cs="Times New Roman" w:hint="eastAsia"/>
          <w:sz w:val="32"/>
          <w:szCs w:val="32"/>
        </w:rPr>
        <w:t>指挥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。要强化农机安全网格化</w:t>
      </w:r>
      <w:r w:rsidR="00170C56">
        <w:rPr>
          <w:rFonts w:ascii="Times New Roman" w:eastAsia="方正仿宋_GBK" w:hAnsi="Times New Roman" w:cs="Times New Roman" w:hint="eastAsia"/>
          <w:sz w:val="32"/>
          <w:szCs w:val="32"/>
        </w:rPr>
        <w:t>监管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工作落实情况考核，并制定县级、镇级农机安全网格化</w:t>
      </w:r>
      <w:r w:rsidR="00E32F40">
        <w:rPr>
          <w:rFonts w:ascii="Times New Roman" w:eastAsia="方正仿宋_GBK" w:hAnsi="Times New Roman" w:cs="Times New Roman" w:hint="eastAsia"/>
          <w:sz w:val="32"/>
          <w:szCs w:val="32"/>
        </w:rPr>
        <w:t>监管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实施细则或操作办法，制定网格员考评管理办法，推动实现所有网格参与农机安全隐患排查全覆盖。</w:t>
      </w:r>
      <w:r w:rsidR="003926FB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6974A9">
        <w:rPr>
          <w:rFonts w:ascii="Times New Roman" w:eastAsia="方正仿宋_GBK" w:hAnsi="Times New Roman" w:cs="Times New Roman" w:hint="eastAsia"/>
          <w:sz w:val="32"/>
          <w:szCs w:val="32"/>
        </w:rPr>
        <w:t>地</w:t>
      </w:r>
      <w:r w:rsidR="003926FB">
        <w:rPr>
          <w:rFonts w:ascii="Times New Roman" w:eastAsia="方正仿宋_GBK" w:hAnsi="Times New Roman" w:cs="Times New Roman" w:hint="eastAsia"/>
          <w:sz w:val="32"/>
          <w:szCs w:val="32"/>
        </w:rPr>
        <w:t>要制定</w:t>
      </w:r>
      <w:r w:rsidR="00D44A14">
        <w:rPr>
          <w:rFonts w:ascii="Times New Roman" w:eastAsia="方正仿宋_GBK" w:hAnsi="Times New Roman" w:cs="Times New Roman" w:hint="eastAsia"/>
          <w:sz w:val="32"/>
          <w:szCs w:val="32"/>
        </w:rPr>
        <w:t>农机安全网格化管理</w:t>
      </w:r>
      <w:r w:rsidR="00B57F5E">
        <w:rPr>
          <w:rFonts w:ascii="Times New Roman" w:eastAsia="方正仿宋_GBK" w:hAnsi="Times New Roman" w:cs="Times New Roman" w:hint="eastAsia"/>
          <w:sz w:val="32"/>
          <w:szCs w:val="32"/>
        </w:rPr>
        <w:t>激励</w:t>
      </w:r>
      <w:r w:rsidR="003926FB">
        <w:rPr>
          <w:rFonts w:ascii="Times New Roman" w:eastAsia="方正仿宋_GBK" w:hAnsi="Times New Roman" w:cs="Times New Roman" w:hint="eastAsia"/>
          <w:sz w:val="32"/>
          <w:szCs w:val="32"/>
        </w:rPr>
        <w:t>办法，集中表彰奖励一批工作突出的先进集体或个人。</w:t>
      </w:r>
    </w:p>
    <w:p w:rsidR="005A25B6" w:rsidRDefault="005A25B6" w:rsidP="00970A98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D55AE3" w:rsidRPr="00FD03BC" w:rsidRDefault="00D55AE3" w:rsidP="00970A98">
      <w:pPr>
        <w:spacing w:line="58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  <w:r w:rsidR="00D478F7">
        <w:rPr>
          <w:rFonts w:ascii="Times New Roman" w:eastAsia="方正仿宋_GBK" w:hAnsi="Times New Roman" w:cs="Times New Roman" w:hint="eastAsia"/>
          <w:sz w:val="32"/>
          <w:szCs w:val="32"/>
        </w:rPr>
        <w:t>淮安市</w:t>
      </w:r>
      <w:r w:rsidR="00ED317D" w:rsidRPr="006D2048">
        <w:rPr>
          <w:rFonts w:ascii="Times New Roman" w:eastAsia="方正仿宋_GBK" w:hAnsi="Times New Roman" w:cs="Times New Roman" w:hint="eastAsia"/>
          <w:sz w:val="32"/>
          <w:szCs w:val="32"/>
        </w:rPr>
        <w:t>农机安全网格化服务管理事项清单</w:t>
      </w:r>
    </w:p>
    <w:p w:rsidR="003A6FCA" w:rsidRDefault="003A6FCA" w:rsidP="00970A98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</w:t>
      </w:r>
    </w:p>
    <w:p w:rsidR="00E34A38" w:rsidRDefault="00980B20" w:rsidP="00970A98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E34A38"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</w:p>
    <w:p w:rsidR="00E34A38" w:rsidRDefault="00E34A38" w:rsidP="00970A98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980B20" w:rsidRPr="00980B20" w:rsidRDefault="00E34A38" w:rsidP="00970A98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淮安市农业农村局</w:t>
      </w:r>
    </w:p>
    <w:p w:rsidR="00980B20" w:rsidRPr="00980B20" w:rsidRDefault="00B15DA8" w:rsidP="00970A98">
      <w:pPr>
        <w:spacing w:line="580" w:lineRule="exact"/>
        <w:ind w:right="1280" w:firstLineChars="500" w:firstLine="160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223F6"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D9680E">
        <w:rPr>
          <w:rFonts w:ascii="Times New Roman" w:eastAsia="方正仿宋_GBK" w:hAnsi="Times New Roman" w:cs="Times New Roman"/>
          <w:sz w:val="32"/>
          <w:szCs w:val="32"/>
        </w:rPr>
        <w:t>17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465254" w:rsidRPr="003A6FCA" w:rsidRDefault="00465254" w:rsidP="00D21AC8"/>
    <w:p w:rsidR="00465254" w:rsidRDefault="00465254" w:rsidP="00D21AC8"/>
    <w:p w:rsidR="00465254" w:rsidRDefault="00465254" w:rsidP="00465254"/>
    <w:p w:rsidR="006F3E8B" w:rsidRDefault="006F3E8B" w:rsidP="00465254">
      <w:pPr>
        <w:sectPr w:rsidR="006F3E8B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5254" w:rsidRPr="00572A58" w:rsidRDefault="00465254" w:rsidP="00465254">
      <w:pPr>
        <w:rPr>
          <w:rFonts w:ascii="楷体" w:eastAsia="楷体" w:hAnsi="楷体"/>
          <w:sz w:val="32"/>
          <w:szCs w:val="32"/>
        </w:rPr>
      </w:pPr>
      <w:r w:rsidRPr="00572A58">
        <w:rPr>
          <w:rFonts w:ascii="楷体" w:eastAsia="楷体" w:hAnsi="楷体" w:hint="eastAsia"/>
          <w:sz w:val="32"/>
          <w:szCs w:val="32"/>
        </w:rPr>
        <w:lastRenderedPageBreak/>
        <w:t>附件：</w:t>
      </w:r>
    </w:p>
    <w:p w:rsidR="00FC02C4" w:rsidRPr="006F3E8B" w:rsidRDefault="00FC02C4" w:rsidP="00FC02C4">
      <w:pPr>
        <w:jc w:val="center"/>
        <w:rPr>
          <w:rFonts w:ascii="方正大标宋简体" w:eastAsia="方正大标宋简体"/>
          <w:sz w:val="44"/>
          <w:szCs w:val="44"/>
        </w:rPr>
      </w:pPr>
      <w:r w:rsidRPr="006F3E8B">
        <w:rPr>
          <w:rFonts w:ascii="方正大标宋简体" w:eastAsia="方正大标宋简体" w:hint="eastAsia"/>
          <w:sz w:val="44"/>
          <w:szCs w:val="44"/>
        </w:rPr>
        <w:t>淮安市农机安全网格化</w:t>
      </w:r>
      <w:r w:rsidR="000B58E3">
        <w:rPr>
          <w:rFonts w:ascii="方正大标宋简体" w:eastAsia="方正大标宋简体" w:hint="eastAsia"/>
          <w:sz w:val="44"/>
          <w:szCs w:val="44"/>
        </w:rPr>
        <w:t>服务</w:t>
      </w:r>
      <w:r w:rsidRPr="006F3E8B">
        <w:rPr>
          <w:rFonts w:ascii="方正大标宋简体" w:eastAsia="方正大标宋简体" w:hint="eastAsia"/>
          <w:sz w:val="44"/>
          <w:szCs w:val="44"/>
        </w:rPr>
        <w:t>管理事项清单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804"/>
        <w:gridCol w:w="5313"/>
        <w:gridCol w:w="1680"/>
        <w:gridCol w:w="1995"/>
        <w:gridCol w:w="2100"/>
      </w:tblGrid>
      <w:tr w:rsidR="00217B9D" w:rsidRPr="003D2569" w:rsidTr="007347E8">
        <w:trPr>
          <w:trHeight w:val="593"/>
        </w:trPr>
        <w:tc>
          <w:tcPr>
            <w:tcW w:w="0" w:type="auto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804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2569">
              <w:rPr>
                <w:rFonts w:ascii="黑体" w:eastAsia="黑体" w:hAnsi="黑体" w:hint="eastAsia"/>
                <w:sz w:val="24"/>
                <w:szCs w:val="24"/>
              </w:rPr>
              <w:t>采集上报信息</w:t>
            </w:r>
          </w:p>
        </w:tc>
        <w:tc>
          <w:tcPr>
            <w:tcW w:w="1680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2569">
              <w:rPr>
                <w:rFonts w:ascii="黑体" w:eastAsia="黑体" w:hAnsi="黑体" w:hint="eastAsia"/>
                <w:sz w:val="24"/>
                <w:szCs w:val="24"/>
              </w:rPr>
              <w:t>网格员工作</w:t>
            </w:r>
            <w:r w:rsidR="002C659F">
              <w:rPr>
                <w:rFonts w:ascii="黑体" w:eastAsia="黑体" w:hAnsi="黑体" w:hint="eastAsia"/>
                <w:sz w:val="24"/>
                <w:szCs w:val="24"/>
              </w:rPr>
              <w:t>事项</w:t>
            </w:r>
          </w:p>
        </w:tc>
        <w:tc>
          <w:tcPr>
            <w:tcW w:w="1995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2569">
              <w:rPr>
                <w:rFonts w:ascii="黑体" w:eastAsia="黑体" w:hAnsi="黑体" w:hint="eastAsia"/>
                <w:sz w:val="24"/>
                <w:szCs w:val="24"/>
              </w:rPr>
              <w:t>处置部门</w:t>
            </w:r>
          </w:p>
        </w:tc>
        <w:tc>
          <w:tcPr>
            <w:tcW w:w="2100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2569">
              <w:rPr>
                <w:rFonts w:ascii="黑体" w:eastAsia="黑体" w:hAnsi="黑体" w:hint="eastAsia"/>
                <w:sz w:val="24"/>
                <w:szCs w:val="24"/>
              </w:rPr>
              <w:t>处置（工作）时限</w:t>
            </w:r>
          </w:p>
        </w:tc>
      </w:tr>
      <w:tr w:rsidR="003C5538" w:rsidRPr="003D2569" w:rsidTr="003C5538">
        <w:trPr>
          <w:trHeight w:val="761"/>
        </w:trPr>
        <w:tc>
          <w:tcPr>
            <w:tcW w:w="0" w:type="auto"/>
            <w:vMerge w:val="restart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 w:hint="eastAsia"/>
                <w:sz w:val="24"/>
                <w:szCs w:val="24"/>
              </w:rPr>
              <w:t>农机安全</w:t>
            </w:r>
          </w:p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 w:hint="eastAsia"/>
                <w:sz w:val="24"/>
                <w:szCs w:val="24"/>
              </w:rPr>
              <w:t>未按规定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检验的拖拉机、联合收割机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680" w:type="dxa"/>
            <w:vMerge w:val="restart"/>
            <w:vAlign w:val="center"/>
          </w:tcPr>
          <w:p w:rsidR="003C5538" w:rsidRPr="00195C7B" w:rsidRDefault="003C5538" w:rsidP="007347E8">
            <w:pPr>
              <w:spacing w:line="320" w:lineRule="exact"/>
              <w:jc w:val="center"/>
              <w:rPr>
                <w:rFonts w:ascii="方正大标宋简体" w:eastAsia="方正大标宋简体"/>
                <w:color w:val="000000" w:themeColor="text1"/>
                <w:sz w:val="24"/>
                <w:szCs w:val="24"/>
              </w:rPr>
            </w:pPr>
            <w:r w:rsidRPr="00195C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发现、劝导并上报隐患</w:t>
            </w:r>
          </w:p>
        </w:tc>
        <w:tc>
          <w:tcPr>
            <w:tcW w:w="1995" w:type="dxa"/>
            <w:vMerge w:val="restart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_Hlk104216958"/>
            <w:r w:rsidRPr="003D2569">
              <w:rPr>
                <w:rFonts w:ascii="仿宋" w:eastAsia="仿宋" w:hAnsi="仿宋" w:hint="eastAsia"/>
                <w:sz w:val="24"/>
                <w:szCs w:val="24"/>
              </w:rPr>
              <w:t>县（区）农业综合执法大队（农机监理机构）依法处置</w:t>
            </w:r>
            <w:bookmarkEnd w:id="1"/>
          </w:p>
        </w:tc>
        <w:tc>
          <w:tcPr>
            <w:tcW w:w="2100" w:type="dxa"/>
            <w:vMerge w:val="restart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/>
                <w:sz w:val="24"/>
                <w:szCs w:val="24"/>
              </w:rPr>
              <w:t>7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3C5538" w:rsidRPr="003D2569" w:rsidTr="003C5538">
        <w:trPr>
          <w:trHeight w:val="797"/>
        </w:trPr>
        <w:tc>
          <w:tcPr>
            <w:tcW w:w="0" w:type="auto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313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未按规定申领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牌证的拖拉机、联合收割机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680" w:type="dxa"/>
            <w:vMerge/>
            <w:vAlign w:val="center"/>
          </w:tcPr>
          <w:p w:rsidR="003C5538" w:rsidRPr="00195C7B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5538" w:rsidRPr="003D2569" w:rsidTr="003C5538">
        <w:trPr>
          <w:trHeight w:val="819"/>
        </w:trPr>
        <w:tc>
          <w:tcPr>
            <w:tcW w:w="0" w:type="auto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313" w:type="dxa"/>
            <w:vAlign w:val="center"/>
          </w:tcPr>
          <w:p w:rsidR="003C5538" w:rsidRDefault="003C5538" w:rsidP="007347E8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 w:hint="eastAsia"/>
                <w:sz w:val="24"/>
                <w:szCs w:val="24"/>
              </w:rPr>
              <w:t>未取得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相应驾驶证驾驶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拖拉机、联合收割机行为。</w:t>
            </w:r>
          </w:p>
        </w:tc>
        <w:tc>
          <w:tcPr>
            <w:tcW w:w="1680" w:type="dxa"/>
            <w:vMerge/>
            <w:vAlign w:val="center"/>
          </w:tcPr>
          <w:p w:rsidR="003C5538" w:rsidRPr="00195C7B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5538" w:rsidRPr="003D2569" w:rsidTr="003C5538">
        <w:trPr>
          <w:trHeight w:val="885"/>
        </w:trPr>
        <w:tc>
          <w:tcPr>
            <w:tcW w:w="0" w:type="auto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313" w:type="dxa"/>
            <w:vAlign w:val="center"/>
          </w:tcPr>
          <w:p w:rsidR="003C5538" w:rsidRDefault="003C5538" w:rsidP="007347E8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 w:hint="eastAsia"/>
                <w:sz w:val="24"/>
                <w:szCs w:val="24"/>
              </w:rPr>
              <w:t>田间场院使用拖拉机违法载人行为。</w:t>
            </w:r>
          </w:p>
        </w:tc>
        <w:tc>
          <w:tcPr>
            <w:tcW w:w="1680" w:type="dxa"/>
            <w:vMerge/>
            <w:vAlign w:val="center"/>
          </w:tcPr>
          <w:p w:rsidR="003C5538" w:rsidRPr="00195C7B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5538" w:rsidRPr="003D2569" w:rsidTr="003C5538">
        <w:trPr>
          <w:trHeight w:val="823"/>
        </w:trPr>
        <w:tc>
          <w:tcPr>
            <w:tcW w:w="0" w:type="auto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C5538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313" w:type="dxa"/>
            <w:vAlign w:val="center"/>
          </w:tcPr>
          <w:p w:rsidR="003C5538" w:rsidRPr="003D2569" w:rsidRDefault="003C5538" w:rsidP="007347E8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大中型拖拉机防护架不全，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联合收割机未配备灭火器。</w:t>
            </w:r>
          </w:p>
        </w:tc>
        <w:tc>
          <w:tcPr>
            <w:tcW w:w="1680" w:type="dxa"/>
            <w:vMerge/>
            <w:vAlign w:val="center"/>
          </w:tcPr>
          <w:p w:rsidR="003C5538" w:rsidRPr="00195C7B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C5538" w:rsidRPr="003D2569" w:rsidRDefault="003C5538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7B9D" w:rsidRPr="003D2569" w:rsidTr="003C5538">
        <w:trPr>
          <w:trHeight w:val="1159"/>
        </w:trPr>
        <w:tc>
          <w:tcPr>
            <w:tcW w:w="0" w:type="auto"/>
            <w:vMerge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方正大标宋简体" w:eastAsia="方正大标宋简体"/>
                <w:sz w:val="44"/>
                <w:szCs w:val="44"/>
              </w:rPr>
            </w:pPr>
          </w:p>
        </w:tc>
        <w:tc>
          <w:tcPr>
            <w:tcW w:w="804" w:type="dxa"/>
            <w:vAlign w:val="center"/>
          </w:tcPr>
          <w:p w:rsidR="00217B9D" w:rsidRPr="00EC435E" w:rsidRDefault="004E5C4A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5313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left"/>
              <w:rPr>
                <w:rFonts w:ascii="方正大标宋简体" w:eastAsia="方正大标宋简体"/>
                <w:sz w:val="44"/>
                <w:szCs w:val="44"/>
              </w:rPr>
            </w:pPr>
            <w:r w:rsidRPr="003D2569">
              <w:rPr>
                <w:rFonts w:ascii="仿宋" w:eastAsia="仿宋" w:hAnsi="仿宋" w:hint="eastAsia"/>
                <w:sz w:val="24"/>
                <w:szCs w:val="24"/>
              </w:rPr>
              <w:t>农机合作组织、粮食烘干作业场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场所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、农机维修网点、报废农机回收企业现场发现的</w:t>
            </w:r>
            <w:bookmarkStart w:id="2" w:name="_Hlk100669700"/>
            <w:r w:rsidRPr="003D2569">
              <w:rPr>
                <w:rFonts w:ascii="仿宋" w:eastAsia="仿宋" w:hAnsi="仿宋" w:hint="eastAsia"/>
                <w:sz w:val="24"/>
                <w:szCs w:val="24"/>
              </w:rPr>
              <w:t>涉及农机安全的相关风险隐患。</w:t>
            </w:r>
            <w:bookmarkEnd w:id="2"/>
          </w:p>
        </w:tc>
        <w:tc>
          <w:tcPr>
            <w:tcW w:w="1680" w:type="dxa"/>
            <w:vAlign w:val="center"/>
          </w:tcPr>
          <w:p w:rsidR="00217B9D" w:rsidRPr="00195C7B" w:rsidRDefault="00217B9D" w:rsidP="007347E8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95C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发现、劝导消除并上报隐患</w:t>
            </w:r>
          </w:p>
          <w:p w:rsidR="00217B9D" w:rsidRPr="00195C7B" w:rsidRDefault="00217B9D" w:rsidP="007347E8">
            <w:pPr>
              <w:spacing w:line="320" w:lineRule="exact"/>
              <w:jc w:val="center"/>
              <w:rPr>
                <w:rFonts w:ascii="方正大标宋简体" w:eastAsia="方正大标宋简体"/>
                <w:color w:val="000000" w:themeColor="text1"/>
                <w:sz w:val="44"/>
                <w:szCs w:val="44"/>
              </w:rPr>
            </w:pPr>
          </w:p>
        </w:tc>
        <w:tc>
          <w:tcPr>
            <w:tcW w:w="1995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方正大标宋简体" w:eastAsia="方正大标宋简体"/>
                <w:sz w:val="44"/>
                <w:szCs w:val="44"/>
              </w:rPr>
            </w:pPr>
            <w:bookmarkStart w:id="3" w:name="_Hlk104216805"/>
            <w:r w:rsidRPr="003D2569">
              <w:rPr>
                <w:rFonts w:ascii="仿宋" w:eastAsia="仿宋" w:hAnsi="仿宋" w:hint="eastAsia"/>
                <w:sz w:val="24"/>
                <w:szCs w:val="24"/>
              </w:rPr>
              <w:t>镇</w:t>
            </w:r>
            <w:r w:rsidR="00BB531B">
              <w:rPr>
                <w:rFonts w:ascii="仿宋" w:eastAsia="仿宋" w:hAnsi="仿宋" w:hint="eastAsia"/>
                <w:sz w:val="24"/>
                <w:szCs w:val="24"/>
              </w:rPr>
              <w:t>（街）</w:t>
            </w:r>
            <w:r w:rsidR="000536A2">
              <w:rPr>
                <w:rFonts w:ascii="仿宋" w:eastAsia="仿宋" w:hAnsi="仿宋" w:hint="eastAsia"/>
                <w:sz w:val="24"/>
                <w:szCs w:val="24"/>
              </w:rPr>
              <w:t>农业农村部门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依法处置</w:t>
            </w:r>
            <w:bookmarkEnd w:id="3"/>
          </w:p>
        </w:tc>
        <w:tc>
          <w:tcPr>
            <w:tcW w:w="2100" w:type="dxa"/>
            <w:vAlign w:val="center"/>
          </w:tcPr>
          <w:p w:rsidR="00217B9D" w:rsidRPr="003D2569" w:rsidRDefault="00217B9D" w:rsidP="007347E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2569">
              <w:rPr>
                <w:rFonts w:ascii="仿宋" w:eastAsia="仿宋" w:hAnsi="仿宋"/>
                <w:sz w:val="24"/>
                <w:szCs w:val="24"/>
              </w:rPr>
              <w:t>7</w:t>
            </w:r>
            <w:r w:rsidRPr="003D2569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</w:tbl>
    <w:p w:rsidR="00465254" w:rsidRDefault="00465254" w:rsidP="00621A56">
      <w:pPr>
        <w:spacing w:line="320" w:lineRule="exact"/>
      </w:pPr>
    </w:p>
    <w:sectPr w:rsidR="00465254" w:rsidSect="006F3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53" w:rsidRDefault="00A71253" w:rsidP="00672E97">
      <w:r>
        <w:separator/>
      </w:r>
    </w:p>
  </w:endnote>
  <w:endnote w:type="continuationSeparator" w:id="1">
    <w:p w:rsidR="00A71253" w:rsidRDefault="00A71253" w:rsidP="00672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9041939"/>
      <w:docPartObj>
        <w:docPartGallery w:val="Page Numbers (Bottom of Page)"/>
        <w:docPartUnique/>
      </w:docPartObj>
    </w:sdtPr>
    <w:sdtContent>
      <w:p w:rsidR="00A36F49" w:rsidRDefault="00B864C8">
        <w:pPr>
          <w:pStyle w:val="a6"/>
          <w:jc w:val="center"/>
        </w:pPr>
        <w:r>
          <w:fldChar w:fldCharType="begin"/>
        </w:r>
        <w:r w:rsidR="00A36F49">
          <w:instrText>PAGE   \* MERGEFORMAT</w:instrText>
        </w:r>
        <w:r>
          <w:fldChar w:fldCharType="separate"/>
        </w:r>
        <w:r w:rsidR="004A379B" w:rsidRPr="004A379B">
          <w:rPr>
            <w:noProof/>
            <w:lang w:val="zh-CN"/>
          </w:rPr>
          <w:t>2</w:t>
        </w:r>
        <w:r>
          <w:fldChar w:fldCharType="end"/>
        </w:r>
      </w:p>
    </w:sdtContent>
  </w:sdt>
  <w:p w:rsidR="00A36F49" w:rsidRDefault="00A36F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53" w:rsidRDefault="00A71253" w:rsidP="00672E97">
      <w:r>
        <w:separator/>
      </w:r>
    </w:p>
  </w:footnote>
  <w:footnote w:type="continuationSeparator" w:id="1">
    <w:p w:rsidR="00A71253" w:rsidRDefault="00A71253" w:rsidP="00672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254"/>
    <w:rsid w:val="00003816"/>
    <w:rsid w:val="00022A86"/>
    <w:rsid w:val="00033B8F"/>
    <w:rsid w:val="0005059E"/>
    <w:rsid w:val="000536A2"/>
    <w:rsid w:val="000732D4"/>
    <w:rsid w:val="0008195C"/>
    <w:rsid w:val="00083575"/>
    <w:rsid w:val="00094990"/>
    <w:rsid w:val="00096FA1"/>
    <w:rsid w:val="000A0B95"/>
    <w:rsid w:val="000A6BBD"/>
    <w:rsid w:val="000B58E3"/>
    <w:rsid w:val="000E1251"/>
    <w:rsid w:val="000F0B7B"/>
    <w:rsid w:val="00115E1F"/>
    <w:rsid w:val="00116DEF"/>
    <w:rsid w:val="0011705B"/>
    <w:rsid w:val="00141413"/>
    <w:rsid w:val="00145CE7"/>
    <w:rsid w:val="001506BC"/>
    <w:rsid w:val="00170C56"/>
    <w:rsid w:val="0017278E"/>
    <w:rsid w:val="0019611B"/>
    <w:rsid w:val="00196CBB"/>
    <w:rsid w:val="001A4D87"/>
    <w:rsid w:val="001C1B94"/>
    <w:rsid w:val="001E7C1A"/>
    <w:rsid w:val="0020298A"/>
    <w:rsid w:val="00204E36"/>
    <w:rsid w:val="00205F16"/>
    <w:rsid w:val="00217B9D"/>
    <w:rsid w:val="002205B6"/>
    <w:rsid w:val="002218D1"/>
    <w:rsid w:val="002362D1"/>
    <w:rsid w:val="00242C2B"/>
    <w:rsid w:val="00264F9C"/>
    <w:rsid w:val="0027565C"/>
    <w:rsid w:val="00276114"/>
    <w:rsid w:val="00293A88"/>
    <w:rsid w:val="002A597E"/>
    <w:rsid w:val="002B49D0"/>
    <w:rsid w:val="002B648E"/>
    <w:rsid w:val="002C659F"/>
    <w:rsid w:val="00320BE8"/>
    <w:rsid w:val="003219A9"/>
    <w:rsid w:val="00323D1D"/>
    <w:rsid w:val="0032539A"/>
    <w:rsid w:val="00325455"/>
    <w:rsid w:val="003275D0"/>
    <w:rsid w:val="003344BB"/>
    <w:rsid w:val="00351BBD"/>
    <w:rsid w:val="003521B6"/>
    <w:rsid w:val="00352D06"/>
    <w:rsid w:val="00360FC2"/>
    <w:rsid w:val="00363632"/>
    <w:rsid w:val="0037514D"/>
    <w:rsid w:val="00377F9E"/>
    <w:rsid w:val="003816AB"/>
    <w:rsid w:val="003926FB"/>
    <w:rsid w:val="003A2DB1"/>
    <w:rsid w:val="003A6FCA"/>
    <w:rsid w:val="003B7521"/>
    <w:rsid w:val="003C5538"/>
    <w:rsid w:val="003E704A"/>
    <w:rsid w:val="003F4387"/>
    <w:rsid w:val="003F6AAA"/>
    <w:rsid w:val="0040779A"/>
    <w:rsid w:val="00407FD3"/>
    <w:rsid w:val="00431B66"/>
    <w:rsid w:val="00465254"/>
    <w:rsid w:val="00476C61"/>
    <w:rsid w:val="004845F6"/>
    <w:rsid w:val="004A379B"/>
    <w:rsid w:val="004B023C"/>
    <w:rsid w:val="004D341E"/>
    <w:rsid w:val="004D483D"/>
    <w:rsid w:val="004D56E8"/>
    <w:rsid w:val="004D766D"/>
    <w:rsid w:val="004E5C4A"/>
    <w:rsid w:val="004F1402"/>
    <w:rsid w:val="004F69EF"/>
    <w:rsid w:val="00500822"/>
    <w:rsid w:val="0050106A"/>
    <w:rsid w:val="00516ED4"/>
    <w:rsid w:val="00535EF0"/>
    <w:rsid w:val="00572A58"/>
    <w:rsid w:val="00592C0C"/>
    <w:rsid w:val="00593A92"/>
    <w:rsid w:val="005A25B6"/>
    <w:rsid w:val="005B6010"/>
    <w:rsid w:val="005E213A"/>
    <w:rsid w:val="005E2D0C"/>
    <w:rsid w:val="005E64F6"/>
    <w:rsid w:val="006067E1"/>
    <w:rsid w:val="00621A56"/>
    <w:rsid w:val="006240B5"/>
    <w:rsid w:val="006322B8"/>
    <w:rsid w:val="00642E3C"/>
    <w:rsid w:val="006510A5"/>
    <w:rsid w:val="0066249D"/>
    <w:rsid w:val="00665363"/>
    <w:rsid w:val="006678E1"/>
    <w:rsid w:val="00672E97"/>
    <w:rsid w:val="00680F4E"/>
    <w:rsid w:val="00683EBD"/>
    <w:rsid w:val="006900BD"/>
    <w:rsid w:val="006974A9"/>
    <w:rsid w:val="006A3001"/>
    <w:rsid w:val="006B3606"/>
    <w:rsid w:val="006D2048"/>
    <w:rsid w:val="006D7B2A"/>
    <w:rsid w:val="006E6802"/>
    <w:rsid w:val="006F3E8B"/>
    <w:rsid w:val="006F4CB3"/>
    <w:rsid w:val="00705AEF"/>
    <w:rsid w:val="00711E20"/>
    <w:rsid w:val="00717EAF"/>
    <w:rsid w:val="00721D46"/>
    <w:rsid w:val="00734299"/>
    <w:rsid w:val="00764F9B"/>
    <w:rsid w:val="007675DD"/>
    <w:rsid w:val="00771ED8"/>
    <w:rsid w:val="00780D25"/>
    <w:rsid w:val="00784040"/>
    <w:rsid w:val="007D447A"/>
    <w:rsid w:val="007E354A"/>
    <w:rsid w:val="00817B9E"/>
    <w:rsid w:val="008267C9"/>
    <w:rsid w:val="00850D5C"/>
    <w:rsid w:val="00853900"/>
    <w:rsid w:val="00857C3B"/>
    <w:rsid w:val="00860BD4"/>
    <w:rsid w:val="00862A0F"/>
    <w:rsid w:val="00862B65"/>
    <w:rsid w:val="00874E93"/>
    <w:rsid w:val="008A489D"/>
    <w:rsid w:val="008B0220"/>
    <w:rsid w:val="008B65EE"/>
    <w:rsid w:val="008C59A4"/>
    <w:rsid w:val="008C6209"/>
    <w:rsid w:val="008C7C9D"/>
    <w:rsid w:val="008D2AF7"/>
    <w:rsid w:val="008E1043"/>
    <w:rsid w:val="008E4C88"/>
    <w:rsid w:val="008E7254"/>
    <w:rsid w:val="00902A31"/>
    <w:rsid w:val="00902D95"/>
    <w:rsid w:val="00906D29"/>
    <w:rsid w:val="009121A5"/>
    <w:rsid w:val="0091562D"/>
    <w:rsid w:val="009237F6"/>
    <w:rsid w:val="00970A98"/>
    <w:rsid w:val="00973A2B"/>
    <w:rsid w:val="00980B20"/>
    <w:rsid w:val="009B5C87"/>
    <w:rsid w:val="009F2D01"/>
    <w:rsid w:val="00A341B3"/>
    <w:rsid w:val="00A364AB"/>
    <w:rsid w:val="00A36F49"/>
    <w:rsid w:val="00A44EBF"/>
    <w:rsid w:val="00A51D4E"/>
    <w:rsid w:val="00A54918"/>
    <w:rsid w:val="00A709EA"/>
    <w:rsid w:val="00A71253"/>
    <w:rsid w:val="00A909AE"/>
    <w:rsid w:val="00A923CE"/>
    <w:rsid w:val="00AA7FAF"/>
    <w:rsid w:val="00AC5266"/>
    <w:rsid w:val="00AE5EC5"/>
    <w:rsid w:val="00AF29BA"/>
    <w:rsid w:val="00AF74D5"/>
    <w:rsid w:val="00AF77EB"/>
    <w:rsid w:val="00B15DA8"/>
    <w:rsid w:val="00B3238E"/>
    <w:rsid w:val="00B372FE"/>
    <w:rsid w:val="00B5384C"/>
    <w:rsid w:val="00B57498"/>
    <w:rsid w:val="00B57F5E"/>
    <w:rsid w:val="00B72419"/>
    <w:rsid w:val="00B73000"/>
    <w:rsid w:val="00B84563"/>
    <w:rsid w:val="00B864C8"/>
    <w:rsid w:val="00B90F8C"/>
    <w:rsid w:val="00B9286D"/>
    <w:rsid w:val="00B947C5"/>
    <w:rsid w:val="00BB531B"/>
    <w:rsid w:val="00BC0B20"/>
    <w:rsid w:val="00BC5C26"/>
    <w:rsid w:val="00BC5F47"/>
    <w:rsid w:val="00BE6182"/>
    <w:rsid w:val="00C06FFB"/>
    <w:rsid w:val="00C15CC5"/>
    <w:rsid w:val="00C33A6C"/>
    <w:rsid w:val="00C5476E"/>
    <w:rsid w:val="00C63A03"/>
    <w:rsid w:val="00C713F3"/>
    <w:rsid w:val="00C74432"/>
    <w:rsid w:val="00C76F12"/>
    <w:rsid w:val="00C94053"/>
    <w:rsid w:val="00CA5A53"/>
    <w:rsid w:val="00CC4670"/>
    <w:rsid w:val="00CD57FF"/>
    <w:rsid w:val="00CE3482"/>
    <w:rsid w:val="00CF4C4E"/>
    <w:rsid w:val="00CF60C1"/>
    <w:rsid w:val="00D102B6"/>
    <w:rsid w:val="00D21AC8"/>
    <w:rsid w:val="00D23E94"/>
    <w:rsid w:val="00D256F3"/>
    <w:rsid w:val="00D30025"/>
    <w:rsid w:val="00D44A14"/>
    <w:rsid w:val="00D478F7"/>
    <w:rsid w:val="00D55AE3"/>
    <w:rsid w:val="00D629B4"/>
    <w:rsid w:val="00D67C68"/>
    <w:rsid w:val="00D8377E"/>
    <w:rsid w:val="00D931A4"/>
    <w:rsid w:val="00D935FF"/>
    <w:rsid w:val="00D949AC"/>
    <w:rsid w:val="00D9680E"/>
    <w:rsid w:val="00D97655"/>
    <w:rsid w:val="00DA2873"/>
    <w:rsid w:val="00DB050E"/>
    <w:rsid w:val="00DB7B2A"/>
    <w:rsid w:val="00DC2F7A"/>
    <w:rsid w:val="00DC4554"/>
    <w:rsid w:val="00DC4C9A"/>
    <w:rsid w:val="00DD7818"/>
    <w:rsid w:val="00DE4D58"/>
    <w:rsid w:val="00DE5D95"/>
    <w:rsid w:val="00E007A7"/>
    <w:rsid w:val="00E03A92"/>
    <w:rsid w:val="00E052C9"/>
    <w:rsid w:val="00E223F6"/>
    <w:rsid w:val="00E32F40"/>
    <w:rsid w:val="00E34A38"/>
    <w:rsid w:val="00E3592B"/>
    <w:rsid w:val="00E43CF1"/>
    <w:rsid w:val="00E50022"/>
    <w:rsid w:val="00E53601"/>
    <w:rsid w:val="00E66C9D"/>
    <w:rsid w:val="00E6749C"/>
    <w:rsid w:val="00E72BA0"/>
    <w:rsid w:val="00E77CAC"/>
    <w:rsid w:val="00E85B6B"/>
    <w:rsid w:val="00E92314"/>
    <w:rsid w:val="00E96D62"/>
    <w:rsid w:val="00EB56FF"/>
    <w:rsid w:val="00EB77F7"/>
    <w:rsid w:val="00EC236D"/>
    <w:rsid w:val="00ED317D"/>
    <w:rsid w:val="00ED7069"/>
    <w:rsid w:val="00EE0E33"/>
    <w:rsid w:val="00EE257F"/>
    <w:rsid w:val="00EF5056"/>
    <w:rsid w:val="00F00581"/>
    <w:rsid w:val="00F21100"/>
    <w:rsid w:val="00F25EF4"/>
    <w:rsid w:val="00F26A7F"/>
    <w:rsid w:val="00F26A95"/>
    <w:rsid w:val="00F32374"/>
    <w:rsid w:val="00F50505"/>
    <w:rsid w:val="00F6763F"/>
    <w:rsid w:val="00F87596"/>
    <w:rsid w:val="00F87B8D"/>
    <w:rsid w:val="00F961DF"/>
    <w:rsid w:val="00F97840"/>
    <w:rsid w:val="00FA35A9"/>
    <w:rsid w:val="00FB25C4"/>
    <w:rsid w:val="00FB3FBC"/>
    <w:rsid w:val="00FC02C4"/>
    <w:rsid w:val="00FC2B42"/>
    <w:rsid w:val="00FC5DD7"/>
    <w:rsid w:val="00FD03BC"/>
    <w:rsid w:val="00FD04B3"/>
    <w:rsid w:val="00FE0BF7"/>
    <w:rsid w:val="00FE375D"/>
    <w:rsid w:val="00FE4774"/>
    <w:rsid w:val="00FE7067"/>
    <w:rsid w:val="00FF4046"/>
    <w:rsid w:val="00FF4D29"/>
    <w:rsid w:val="00FF77D8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BC"/>
    <w:pPr>
      <w:ind w:firstLineChars="200" w:firstLine="420"/>
    </w:pPr>
  </w:style>
  <w:style w:type="table" w:styleId="a4">
    <w:name w:val="Table Grid"/>
    <w:basedOn w:val="a1"/>
    <w:uiPriority w:val="39"/>
    <w:rsid w:val="00FC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7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2E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2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2E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</dc:creator>
  <cp:keywords/>
  <dc:description/>
  <cp:lastModifiedBy>农业农村局收发员:登记</cp:lastModifiedBy>
  <cp:revision>125</cp:revision>
  <cp:lastPrinted>2022-10-17T02:15:00Z</cp:lastPrinted>
  <dcterms:created xsi:type="dcterms:W3CDTF">2022-10-11T08:38:00Z</dcterms:created>
  <dcterms:modified xsi:type="dcterms:W3CDTF">2022-11-09T01:38:00Z</dcterms:modified>
</cp:coreProperties>
</file>